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6AC5" w14:textId="77777777" w:rsidR="006F17E7" w:rsidRDefault="00CC0428" w:rsidP="005A63E4">
      <w:pPr>
        <w:spacing w:after="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Załączniki do rozporządzenia Ministra Rozwoju, Pracy i Technologii z dnia 12 lutego 2021 r. (poz. 304) </w:t>
      </w:r>
    </w:p>
    <w:p w14:paraId="11AFF3EA" w14:textId="77777777" w:rsidR="006F17E7" w:rsidRDefault="00CC0428">
      <w:pPr>
        <w:spacing w:after="195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 xml:space="preserve">Załącznik nr 1 </w:t>
      </w:r>
    </w:p>
    <w:p w14:paraId="262D24A9" w14:textId="77777777" w:rsidR="006F17E7" w:rsidRDefault="00CC0428">
      <w:pPr>
        <w:pStyle w:val="Nagwek2"/>
        <w:ind w:left="567"/>
      </w:pPr>
      <w:r>
        <w:t xml:space="preserve">ZGŁOSZENIE </w:t>
      </w:r>
    </w:p>
    <w:p w14:paraId="2CE43A44" w14:textId="77777777" w:rsidR="006F17E7" w:rsidRDefault="00CC0428" w:rsidP="005A63E4">
      <w:pPr>
        <w:shd w:val="clear" w:color="auto" w:fill="D9D9D9"/>
        <w:spacing w:after="91"/>
        <w:ind w:left="5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budowy lub wykonywania innych robót budowlanych</w:t>
      </w:r>
    </w:p>
    <w:p w14:paraId="4A9C187F" w14:textId="77777777" w:rsidR="006F17E7" w:rsidRDefault="00CC0428">
      <w:pPr>
        <w:shd w:val="clear" w:color="auto" w:fill="D9D9D9"/>
        <w:spacing w:after="50"/>
        <w:ind w:left="5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(PB-2)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649926" w14:textId="77777777" w:rsidR="006F17E7" w:rsidRPr="005A63E4" w:rsidRDefault="00CC0428">
      <w:pPr>
        <w:shd w:val="clear" w:color="auto" w:fill="D9D9D9"/>
        <w:spacing w:after="178"/>
        <w:ind w:left="567"/>
        <w:rPr>
          <w:sz w:val="18"/>
        </w:rPr>
      </w:pPr>
      <w:r w:rsidRPr="005A63E4">
        <w:rPr>
          <w:rFonts w:ascii="Times New Roman" w:eastAsia="Times New Roman" w:hAnsi="Times New Roman" w:cs="Times New Roman"/>
          <w:sz w:val="20"/>
        </w:rPr>
        <w:t xml:space="preserve">PB-2 nie dotyczy budowy i przebudowy budynku mieszkalnego jednorodzinnego. </w:t>
      </w:r>
    </w:p>
    <w:p w14:paraId="6B543EEA" w14:textId="77777777" w:rsidR="006F17E7" w:rsidRPr="005A63E4" w:rsidRDefault="00CC0428" w:rsidP="005A63E4">
      <w:pPr>
        <w:spacing w:after="6"/>
        <w:ind w:left="567"/>
      </w:pPr>
      <w:r w:rsidRPr="005A63E4">
        <w:rPr>
          <w:rFonts w:ascii="Times New Roman" w:eastAsia="Times New Roman" w:hAnsi="Times New Roman" w:cs="Times New Roman"/>
          <w:b/>
          <w:sz w:val="18"/>
        </w:rPr>
        <w:t>Podstawa prawna</w:t>
      </w:r>
      <w:r w:rsidRPr="005A63E4">
        <w:rPr>
          <w:rFonts w:ascii="Times New Roman" w:eastAsia="Times New Roman" w:hAnsi="Times New Roman" w:cs="Times New Roman"/>
          <w:sz w:val="18"/>
        </w:rPr>
        <w:t xml:space="preserve">: Art. 30 ust. 2 w zw. z ust. 4d ustawy z dnia 7 lipca 1994 r. – Prawo budowlane (Dz. U. z 2020 r. </w:t>
      </w:r>
    </w:p>
    <w:p w14:paraId="19FE775E" w14:textId="77777777" w:rsidR="006F17E7" w:rsidRPr="005A63E4" w:rsidRDefault="00CC0428">
      <w:pPr>
        <w:spacing w:after="164"/>
        <w:ind w:left="761"/>
      </w:pPr>
      <w:r w:rsidRPr="005A63E4">
        <w:rPr>
          <w:rFonts w:ascii="Times New Roman" w:eastAsia="Times New Roman" w:hAnsi="Times New Roman" w:cs="Times New Roman"/>
          <w:sz w:val="18"/>
        </w:rPr>
        <w:t xml:space="preserve">poz. 1333, z </w:t>
      </w:r>
      <w:proofErr w:type="spellStart"/>
      <w:r w:rsidRPr="005A63E4">
        <w:rPr>
          <w:rFonts w:ascii="Times New Roman" w:eastAsia="Times New Roman" w:hAnsi="Times New Roman" w:cs="Times New Roman"/>
          <w:sz w:val="18"/>
        </w:rPr>
        <w:t>późn</w:t>
      </w:r>
      <w:proofErr w:type="spellEnd"/>
      <w:r w:rsidRPr="005A63E4">
        <w:rPr>
          <w:rFonts w:ascii="Times New Roman" w:eastAsia="Times New Roman" w:hAnsi="Times New Roman" w:cs="Times New Roman"/>
          <w:sz w:val="18"/>
        </w:rPr>
        <w:t xml:space="preserve">. zm.). </w:t>
      </w:r>
    </w:p>
    <w:p w14:paraId="52361B67" w14:textId="77777777" w:rsidR="006F17E7" w:rsidRDefault="00CC0428">
      <w:pPr>
        <w:pStyle w:val="Nagwek3"/>
      </w:pPr>
      <w:r>
        <w:t xml:space="preserve">1. ORGAN ADMINISTRACJI ARCHITEKTONICZNO-BUDOWLANEJ </w:t>
      </w:r>
    </w:p>
    <w:p w14:paraId="00C6187C" w14:textId="77777777" w:rsidR="006F17E7" w:rsidRDefault="00CC0428">
      <w:pPr>
        <w:spacing w:after="228"/>
        <w:ind w:left="476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14:paraId="4AA60D43" w14:textId="77777777" w:rsidR="006F17E7" w:rsidRDefault="00CC0428">
      <w:pPr>
        <w:pStyle w:val="Nagwek4"/>
        <w:spacing w:after="255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5F57905E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</w:p>
    <w:p w14:paraId="3D4A40F6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14:paraId="64AAFCE6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…………..…………………………… </w:t>
      </w:r>
    </w:p>
    <w:p w14:paraId="0EB4F41A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…..…. </w:t>
      </w:r>
    </w:p>
    <w:p w14:paraId="4F05362D" w14:textId="77777777" w:rsidR="006F17E7" w:rsidRDefault="00CC0428">
      <w:pPr>
        <w:spacing w:after="161"/>
        <w:ind w:left="476" w:hanging="10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.…….…… Poczta: ...……………………..  </w:t>
      </w:r>
    </w:p>
    <w:p w14:paraId="15FC470C" w14:textId="77777777" w:rsidR="006F17E7" w:rsidRDefault="00CC0428" w:rsidP="005A63E4">
      <w:pPr>
        <w:spacing w:after="162"/>
        <w:ind w:left="432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……………………….. Nr tel. (nieobowiązkowo): ………………………. </w:t>
      </w:r>
    </w:p>
    <w:p w14:paraId="0A3E6404" w14:textId="77777777" w:rsidR="006F17E7" w:rsidRDefault="00CC0428">
      <w:pPr>
        <w:pStyle w:val="Nagwek4"/>
        <w:spacing w:after="72"/>
        <w:ind w:left="490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168F99F7" w14:textId="77777777" w:rsidR="006F17E7" w:rsidRDefault="00CC0428">
      <w:pPr>
        <w:spacing w:after="236" w:line="262" w:lineRule="auto"/>
        <w:ind w:left="756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1E12482A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Kraj: …………………. Województwo: .………………… </w:t>
      </w:r>
    </w:p>
    <w:p w14:paraId="3E6725E9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Powiat: ………………….. </w:t>
      </w:r>
      <w:r w:rsidR="008E43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Gmina: .………………… </w:t>
      </w:r>
    </w:p>
    <w:p w14:paraId="16262D65" w14:textId="77777777" w:rsidR="006F17E7" w:rsidRDefault="00CC0428">
      <w:pPr>
        <w:spacing w:after="36" w:line="356" w:lineRule="auto"/>
        <w:ind w:left="476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……………………………………………. Nr domu: …………. Nr lokalu: ……..…. Miejscowość: ……………………….. Kod pocztowy: .……….… Poczta: ...…………….. </w:t>
      </w:r>
    </w:p>
    <w:p w14:paraId="51A835AF" w14:textId="77777777" w:rsidR="006F17E7" w:rsidRDefault="00CC0428">
      <w:pPr>
        <w:spacing w:after="232"/>
        <w:ind w:left="432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………………………….. </w:t>
      </w:r>
    </w:p>
    <w:p w14:paraId="3D206B0B" w14:textId="77777777" w:rsidR="006F17E7" w:rsidRDefault="00CC0428">
      <w:pPr>
        <w:shd w:val="clear" w:color="auto" w:fill="D9D9D9"/>
        <w:spacing w:after="84"/>
        <w:ind w:left="480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1FB75120" w14:textId="77777777" w:rsidR="006F17E7" w:rsidRDefault="00CC0428" w:rsidP="008E43E9">
      <w:pPr>
        <w:spacing w:after="0" w:line="262" w:lineRule="auto"/>
        <w:ind w:left="759" w:hanging="11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6B00114" w14:textId="77777777" w:rsidR="006F17E7" w:rsidRDefault="00CC0428">
      <w:pPr>
        <w:tabs>
          <w:tab w:val="center" w:pos="3014"/>
          <w:tab w:val="center" w:pos="4375"/>
          <w:tab w:val="center" w:pos="63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39264EE8" w14:textId="77777777" w:rsidR="008E43E9" w:rsidRDefault="00CC0428">
      <w:pPr>
        <w:spacing w:after="0" w:line="358" w:lineRule="auto"/>
        <w:ind w:left="47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 </w:t>
      </w:r>
    </w:p>
    <w:p w14:paraId="0DADF0AD" w14:textId="77777777" w:rsidR="006F17E7" w:rsidRDefault="00CC0428">
      <w:pPr>
        <w:spacing w:after="0" w:line="358" w:lineRule="auto"/>
        <w:ind w:left="476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 </w:t>
      </w:r>
    </w:p>
    <w:p w14:paraId="64F6E0E1" w14:textId="77777777" w:rsidR="006F17E7" w:rsidRDefault="00CC0428">
      <w:pPr>
        <w:spacing w:after="103"/>
        <w:ind w:left="476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……………………………Gmina: .………………..…… </w:t>
      </w:r>
    </w:p>
    <w:p w14:paraId="6E1E153E" w14:textId="77777777" w:rsidR="008E43E9" w:rsidRDefault="00CC0428">
      <w:pPr>
        <w:spacing w:after="36" w:line="356" w:lineRule="auto"/>
        <w:ind w:left="47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 Nr domu: ………. Nr lokalu: …….. </w:t>
      </w:r>
    </w:p>
    <w:p w14:paraId="1321CEE2" w14:textId="77777777" w:rsidR="006F17E7" w:rsidRDefault="00CC0428">
      <w:pPr>
        <w:spacing w:after="36" w:line="356" w:lineRule="auto"/>
        <w:ind w:left="476" w:hanging="10"/>
      </w:pPr>
      <w:r>
        <w:rPr>
          <w:rFonts w:ascii="Times New Roman" w:eastAsia="Times New Roman" w:hAnsi="Times New Roman" w:cs="Times New Roman"/>
        </w:rPr>
        <w:t xml:space="preserve">Miejscowość: ……………………….. Kod pocztowy: .…………… Poczta: ...………….. </w:t>
      </w:r>
    </w:p>
    <w:p w14:paraId="130A622F" w14:textId="77777777" w:rsidR="006F17E7" w:rsidRDefault="00CC0428" w:rsidP="005A63E4">
      <w:pPr>
        <w:spacing w:after="0"/>
        <w:ind w:left="431" w:hanging="11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………………..…………………………………….. </w:t>
      </w:r>
    </w:p>
    <w:p w14:paraId="106573C1" w14:textId="77777777" w:rsidR="006F17E7" w:rsidRDefault="00CC0428" w:rsidP="005A63E4">
      <w:pPr>
        <w:spacing w:after="0"/>
        <w:ind w:left="431" w:hanging="11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……………………………………………………….. </w:t>
      </w:r>
    </w:p>
    <w:p w14:paraId="1F165BF4" w14:textId="77777777" w:rsidR="006F17E7" w:rsidRDefault="00CC0428">
      <w:pPr>
        <w:spacing w:after="232"/>
        <w:ind w:left="432" w:hanging="10"/>
      </w:pPr>
      <w:r>
        <w:rPr>
          <w:rFonts w:ascii="Times New Roman" w:eastAsia="Times New Roman" w:hAnsi="Times New Roman" w:cs="Times New Roman"/>
        </w:rPr>
        <w:t xml:space="preserve">Nr tel. (nieobowiązkowo): ………………………………………………………. </w:t>
      </w:r>
    </w:p>
    <w:p w14:paraId="37D252E4" w14:textId="77777777" w:rsidR="006F17E7" w:rsidRPr="005A63E4" w:rsidRDefault="00CC0428">
      <w:pPr>
        <w:pStyle w:val="Nagwek3"/>
        <w:ind w:left="390"/>
        <w:rPr>
          <w:color w:val="auto"/>
        </w:rPr>
      </w:pPr>
      <w:r w:rsidRPr="005A63E4">
        <w:rPr>
          <w:color w:val="auto"/>
        </w:rPr>
        <w:lastRenderedPageBreak/>
        <w:t xml:space="preserve">4. INFORMACJE O ROBOTACH BUDOWLANYCH </w:t>
      </w:r>
    </w:p>
    <w:p w14:paraId="1AC2D7F6" w14:textId="77777777" w:rsidR="006F17E7" w:rsidRPr="005A63E4" w:rsidRDefault="00CC0428">
      <w:pPr>
        <w:spacing w:after="97" w:line="265" w:lineRule="auto"/>
        <w:ind w:left="432" w:right="349" w:hanging="10"/>
        <w:jc w:val="both"/>
        <w:rPr>
          <w:color w:val="auto"/>
        </w:rPr>
      </w:pPr>
      <w:r w:rsidRPr="005A63E4">
        <w:rPr>
          <w:rFonts w:ascii="Times New Roman" w:eastAsia="Times New Roman" w:hAnsi="Times New Roman" w:cs="Times New Roman"/>
          <w:color w:val="auto"/>
        </w:rPr>
        <w:t>Rodza</w:t>
      </w:r>
      <w:r w:rsidR="008E43E9" w:rsidRPr="005A63E4">
        <w:rPr>
          <w:rFonts w:ascii="Times New Roman" w:eastAsia="Times New Roman" w:hAnsi="Times New Roman" w:cs="Times New Roman"/>
          <w:color w:val="auto"/>
        </w:rPr>
        <w:t xml:space="preserve">j, zakres i sposób wykonywania: </w:t>
      </w:r>
      <w:r w:rsidRPr="005A63E4">
        <w:rPr>
          <w:rFonts w:ascii="Times New Roman" w:eastAsia="Times New Roman" w:hAnsi="Times New Roman" w:cs="Times New Roman"/>
          <w:color w:val="auto"/>
        </w:rPr>
        <w:t xml:space="preserve">………………………………….………………………….. </w:t>
      </w:r>
    </w:p>
    <w:p w14:paraId="3FE3B7C2" w14:textId="77777777" w:rsidR="006F17E7" w:rsidRPr="005A63E4" w:rsidRDefault="00CC0428">
      <w:pPr>
        <w:spacing w:after="0" w:line="358" w:lineRule="auto"/>
        <w:ind w:left="432" w:hanging="10"/>
        <w:rPr>
          <w:color w:val="auto"/>
        </w:rPr>
      </w:pPr>
      <w:r w:rsidRPr="005A63E4">
        <w:rPr>
          <w:rFonts w:ascii="Times New Roman" w:eastAsia="Times New Roman" w:hAnsi="Times New Roman" w:cs="Times New Roman"/>
          <w:color w:val="auto"/>
        </w:rPr>
        <w:t xml:space="preserve">…………………………………………………………………….……………………………...……… …………………………………………………………………………………………………………… </w:t>
      </w:r>
    </w:p>
    <w:p w14:paraId="1E0D5A95" w14:textId="77777777" w:rsidR="006F17E7" w:rsidRPr="005A63E4" w:rsidRDefault="00CC0428">
      <w:pPr>
        <w:spacing w:after="198"/>
        <w:ind w:left="432" w:hanging="10"/>
        <w:rPr>
          <w:color w:val="auto"/>
        </w:rPr>
      </w:pPr>
      <w:r w:rsidRPr="005A63E4">
        <w:rPr>
          <w:rFonts w:ascii="Times New Roman" w:eastAsia="Times New Roman" w:hAnsi="Times New Roman" w:cs="Times New Roman"/>
          <w:color w:val="auto"/>
        </w:rPr>
        <w:t xml:space="preserve">…………………………………………………………………………………………………………… </w:t>
      </w:r>
    </w:p>
    <w:p w14:paraId="0158B616" w14:textId="77777777" w:rsidR="006F17E7" w:rsidRPr="005A63E4" w:rsidRDefault="00CC0428" w:rsidP="005A63E4">
      <w:pPr>
        <w:spacing w:after="374" w:line="265" w:lineRule="auto"/>
        <w:ind w:left="432" w:right="349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A63E4">
        <w:rPr>
          <w:rFonts w:ascii="Times New Roman" w:eastAsia="Times New Roman" w:hAnsi="Times New Roman" w:cs="Times New Roman"/>
          <w:color w:val="auto"/>
        </w:rPr>
        <w:t>Planowany termin rozpoczęcia</w:t>
      </w:r>
      <w:r w:rsidRPr="005A63E4">
        <w:rPr>
          <w:rFonts w:ascii="Times New Roman" w:eastAsia="Times New Roman" w:hAnsi="Times New Roman" w:cs="Times New Roman"/>
          <w:color w:val="auto"/>
          <w:vertAlign w:val="superscript"/>
        </w:rPr>
        <w:t>3)</w:t>
      </w:r>
      <w:r w:rsidR="005A63E4" w:rsidRPr="005A63E4">
        <w:rPr>
          <w:rFonts w:ascii="Times New Roman" w:eastAsia="Times New Roman" w:hAnsi="Times New Roman" w:cs="Times New Roman"/>
          <w:color w:val="auto"/>
        </w:rPr>
        <w:t>:</w:t>
      </w:r>
      <w:r w:rsidRPr="005A63E4">
        <w:rPr>
          <w:rFonts w:ascii="Times New Roman" w:eastAsia="Times New Roman" w:hAnsi="Times New Roman" w:cs="Times New Roman"/>
          <w:color w:val="auto"/>
        </w:rPr>
        <w:t xml:space="preserve">.……………..………………………………………. </w:t>
      </w:r>
    </w:p>
    <w:p w14:paraId="434E270F" w14:textId="77777777" w:rsidR="006F17E7" w:rsidRDefault="00CC0428">
      <w:pPr>
        <w:numPr>
          <w:ilvl w:val="0"/>
          <w:numId w:val="2"/>
        </w:numPr>
        <w:shd w:val="clear" w:color="auto" w:fill="D9D9D9"/>
        <w:spacing w:after="259"/>
        <w:ind w:hanging="221"/>
      </w:pPr>
      <w:r>
        <w:rPr>
          <w:rFonts w:ascii="Times New Roman" w:eastAsia="Times New Roman" w:hAnsi="Times New Roman" w:cs="Times New Roman"/>
          <w:b/>
        </w:rPr>
        <w:t>DANE NIERUCHOMOŚCI (MIEJSCE WYKONYWANIA ROBÓT BUDOWLANYCH)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283D45B7" w14:textId="77777777" w:rsidR="005A63E4" w:rsidRDefault="00CC0428">
      <w:pPr>
        <w:spacing w:after="0" w:line="356" w:lineRule="auto"/>
        <w:ind w:left="432" w:right="349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Województwo:……………………..Powiat:…………………Gmina:.…………………………… </w:t>
      </w:r>
    </w:p>
    <w:p w14:paraId="51A84590" w14:textId="77777777" w:rsidR="006F17E7" w:rsidRDefault="00CC0428">
      <w:pPr>
        <w:spacing w:after="0" w:line="356" w:lineRule="auto"/>
        <w:ind w:left="432" w:right="349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……………………………………. Nr domu: ……….….. </w:t>
      </w:r>
    </w:p>
    <w:p w14:paraId="3F81751D" w14:textId="77777777" w:rsidR="006F17E7" w:rsidRDefault="00CC0428">
      <w:pPr>
        <w:spacing w:after="187" w:line="265" w:lineRule="auto"/>
        <w:ind w:left="432" w:right="349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……………………….. Kod pocztowy: .……….…..…….  </w:t>
      </w:r>
    </w:p>
    <w:p w14:paraId="64769E2B" w14:textId="77777777" w:rsidR="006F17E7" w:rsidRDefault="00CC0428">
      <w:pPr>
        <w:spacing w:after="239" w:line="265" w:lineRule="auto"/>
        <w:ind w:left="432" w:right="349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 xml:space="preserve">: ………………………………………… </w:t>
      </w:r>
    </w:p>
    <w:p w14:paraId="359EC026" w14:textId="77777777" w:rsidR="006F17E7" w:rsidRDefault="00CC0428" w:rsidP="005A63E4">
      <w:pPr>
        <w:numPr>
          <w:ilvl w:val="0"/>
          <w:numId w:val="2"/>
        </w:numPr>
        <w:shd w:val="clear" w:color="auto" w:fill="D9D9D9"/>
        <w:spacing w:after="0"/>
        <w:ind w:left="641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263E3431" w14:textId="77777777" w:rsidR="006F17E7" w:rsidRDefault="00CC0428" w:rsidP="005A63E4">
      <w:pPr>
        <w:tabs>
          <w:tab w:val="center" w:pos="3262"/>
          <w:tab w:val="center" w:pos="4498"/>
          <w:tab w:val="center" w:pos="6264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3B651318" w14:textId="77777777" w:rsidR="006F17E7" w:rsidRDefault="00CC0428">
      <w:pPr>
        <w:spacing w:after="84" w:line="265" w:lineRule="auto"/>
        <w:ind w:left="432" w:right="582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A4AA6" w14:textId="77777777" w:rsidR="006F17E7" w:rsidRDefault="00CC0428">
      <w:pPr>
        <w:numPr>
          <w:ilvl w:val="0"/>
          <w:numId w:val="2"/>
        </w:numPr>
        <w:shd w:val="clear" w:color="auto" w:fill="D9D9D9"/>
        <w:spacing w:after="332"/>
        <w:ind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4D2E8E5B" w14:textId="77777777" w:rsidR="00347FCE" w:rsidRPr="00347FCE" w:rsidRDefault="00CC0428" w:rsidP="00347FCE">
      <w:pPr>
        <w:numPr>
          <w:ilvl w:val="0"/>
          <w:numId w:val="3"/>
        </w:numPr>
        <w:spacing w:after="29" w:line="252" w:lineRule="auto"/>
        <w:ind w:right="358" w:hanging="566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</w:p>
    <w:p w14:paraId="0E1820EA" w14:textId="77777777" w:rsidR="006F17E7" w:rsidRDefault="00CC0428" w:rsidP="00347FCE">
      <w:pPr>
        <w:numPr>
          <w:ilvl w:val="0"/>
          <w:numId w:val="3"/>
        </w:numPr>
        <w:spacing w:after="29" w:line="252" w:lineRule="auto"/>
        <w:ind w:right="358" w:hanging="566"/>
      </w:pPr>
      <w:r>
        <w:rPr>
          <w:rFonts w:ascii="Times New Roman" w:eastAsia="Times New Roman" w:hAnsi="Times New Roman" w:cs="Times New Roman"/>
          <w:sz w:val="20"/>
        </w:rPr>
        <w:t>Pełnomocnictwo do reprezentowania inwestora (opłacone zgodnie z ustawą z dnia 16 listopada 2006</w:t>
      </w:r>
      <w:r w:rsidR="00347FCE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 xml:space="preserve">r.  </w:t>
      </w:r>
      <w:r w:rsidRPr="00347FCE">
        <w:rPr>
          <w:rFonts w:ascii="Times New Roman" w:eastAsia="Times New Roman" w:hAnsi="Times New Roman" w:cs="Times New Roman"/>
          <w:sz w:val="20"/>
        </w:rPr>
        <w:t xml:space="preserve">o opłacie skarbowej (Dz. U. z 2020 r. poz. 1546, </w:t>
      </w:r>
      <w:r w:rsidRPr="00347FCE">
        <w:rPr>
          <w:rFonts w:ascii="Times New Roman" w:eastAsia="Times New Roman" w:hAnsi="Times New Roman" w:cs="Times New Roman"/>
          <w:sz w:val="24"/>
        </w:rPr>
        <w:t xml:space="preserve"> </w:t>
      </w:r>
      <w:r w:rsidRPr="00347FCE">
        <w:rPr>
          <w:rFonts w:ascii="Times New Roman" w:eastAsia="Times New Roman" w:hAnsi="Times New Roman" w:cs="Times New Roman"/>
          <w:sz w:val="20"/>
        </w:rPr>
        <w:t xml:space="preserve">z </w:t>
      </w:r>
      <w:proofErr w:type="spellStart"/>
      <w:r w:rsidRPr="00347FCE">
        <w:rPr>
          <w:rFonts w:ascii="Times New Roman" w:eastAsia="Times New Roman" w:hAnsi="Times New Roman" w:cs="Times New Roman"/>
          <w:sz w:val="20"/>
        </w:rPr>
        <w:t>późn</w:t>
      </w:r>
      <w:proofErr w:type="spellEnd"/>
      <w:r w:rsidRPr="00347FCE"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pełnomocnika. </w:t>
      </w:r>
    </w:p>
    <w:p w14:paraId="4EB35B0B" w14:textId="77777777" w:rsidR="006F17E7" w:rsidRDefault="00CC0428">
      <w:pPr>
        <w:numPr>
          <w:ilvl w:val="0"/>
          <w:numId w:val="3"/>
        </w:numPr>
        <w:spacing w:after="105" w:line="252" w:lineRule="auto"/>
        <w:ind w:right="358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z dnia 16 listopada 2006 r. o opłacie skarbowej. </w:t>
      </w:r>
    </w:p>
    <w:p w14:paraId="51B88B03" w14:textId="77777777" w:rsidR="006F17E7" w:rsidRDefault="00CC0428">
      <w:pPr>
        <w:spacing w:after="162" w:line="261" w:lineRule="auto"/>
        <w:ind w:left="1013" w:right="224" w:hanging="10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</w:p>
    <w:p w14:paraId="2FB9E003" w14:textId="77777777" w:rsidR="006F17E7" w:rsidRDefault="00CC0428">
      <w:pPr>
        <w:numPr>
          <w:ilvl w:val="0"/>
          <w:numId w:val="3"/>
        </w:numPr>
        <w:spacing w:after="110"/>
        <w:ind w:right="358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 </w:t>
      </w:r>
    </w:p>
    <w:p w14:paraId="08D3987A" w14:textId="77777777" w:rsidR="006F17E7" w:rsidRDefault="00CC0428">
      <w:pPr>
        <w:shd w:val="clear" w:color="auto" w:fill="D9D9D9"/>
        <w:spacing w:after="36"/>
        <w:ind w:left="432" w:hanging="10"/>
      </w:pPr>
      <w:r>
        <w:rPr>
          <w:rFonts w:ascii="Times New Roman" w:eastAsia="Times New Roman" w:hAnsi="Times New Roman" w:cs="Times New Roman"/>
          <w:b/>
        </w:rPr>
        <w:t xml:space="preserve">8. PODPIS INWESTORA (PEŁNOMOCNIKA) I DATA PODPISU </w:t>
      </w:r>
    </w:p>
    <w:p w14:paraId="388D3B71" w14:textId="77777777" w:rsidR="006F17E7" w:rsidRDefault="00CC0428">
      <w:pPr>
        <w:spacing w:after="328" w:line="283" w:lineRule="auto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14:paraId="1D2E1D98" w14:textId="77777777" w:rsidR="006F17E7" w:rsidRDefault="00CC0428">
      <w:pPr>
        <w:spacing w:after="209"/>
        <w:ind w:left="43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3204E6" w14:textId="77777777" w:rsidR="006F17E7" w:rsidRDefault="00CC0428">
      <w:pPr>
        <w:numPr>
          <w:ilvl w:val="0"/>
          <w:numId w:val="4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52F29344" w14:textId="77777777" w:rsidR="006F17E7" w:rsidRDefault="00CC0428">
      <w:pPr>
        <w:numPr>
          <w:ilvl w:val="0"/>
          <w:numId w:val="4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14:paraId="3F087BE2" w14:textId="77777777" w:rsidR="006F17E7" w:rsidRDefault="00CC0428">
      <w:pPr>
        <w:numPr>
          <w:ilvl w:val="0"/>
          <w:numId w:val="4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zgłoszenia budowy tymczasowego obiektu budowlanego w polu „Planowany termin rozpoczęcia” należy </w:t>
      </w:r>
      <w:proofErr w:type="spellStart"/>
      <w:r>
        <w:rPr>
          <w:rFonts w:ascii="Times New Roman" w:eastAsia="Times New Roman" w:hAnsi="Times New Roman" w:cs="Times New Roman"/>
          <w:sz w:val="16"/>
        </w:rPr>
        <w:t>ws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kazać również planowany termin rozbiórki lub przeniesienia w inne miejsce tego obiektu. </w:t>
      </w:r>
    </w:p>
    <w:p w14:paraId="43856152" w14:textId="77777777" w:rsidR="006F17E7" w:rsidRDefault="00CC0428">
      <w:pPr>
        <w:numPr>
          <w:ilvl w:val="0"/>
          <w:numId w:val="4"/>
        </w:numPr>
        <w:spacing w:after="3" w:line="283" w:lineRule="auto"/>
        <w:ind w:left="564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sectPr w:rsidR="006F17E7" w:rsidSect="008E43E9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134" w:right="1020" w:bottom="1440" w:left="1423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77EB" w14:textId="77777777" w:rsidR="00415118" w:rsidRDefault="00CC0428">
      <w:pPr>
        <w:spacing w:after="0" w:line="240" w:lineRule="auto"/>
      </w:pPr>
      <w:r>
        <w:separator/>
      </w:r>
    </w:p>
  </w:endnote>
  <w:endnote w:type="continuationSeparator" w:id="0">
    <w:p w14:paraId="2FD003AF" w14:textId="77777777" w:rsidR="00415118" w:rsidRDefault="00CC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66EB" w14:textId="77777777" w:rsidR="006F17E7" w:rsidRDefault="00CC0428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0">
    <w:p w14:paraId="0D7C0741" w14:textId="77777777" w:rsidR="006F17E7" w:rsidRDefault="00CC0428">
      <w:pPr>
        <w:spacing w:after="0" w:line="274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902" w14:textId="77777777" w:rsidR="006F17E7" w:rsidRDefault="00CC0428">
    <w:pPr>
      <w:spacing w:after="133"/>
      <w:ind w:left="-40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EE8245" wp14:editId="78085FF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423" name="Shape 1142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22" style="width:493.228pt;height:0.75pt;position:absolute;mso-position-horizontal-relative:page;mso-position-horizontal:absolute;margin-left:51.0236pt;mso-position-vertical-relative:page;margin-top:59.7498pt;" coordsize="62639,95">
              <v:shape id="Shape 1142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F3D8D12" w14:textId="77777777" w:rsidR="006F17E7" w:rsidRDefault="00CC0428">
    <w:pPr>
      <w:tabs>
        <w:tab w:val="center" w:pos="4537"/>
      </w:tabs>
      <w:spacing w:after="0"/>
      <w:ind w:left="-4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F538" w14:textId="77777777" w:rsidR="006F17E7" w:rsidRPr="008E43E9" w:rsidRDefault="00CC0428" w:rsidP="008E43E9">
    <w:pPr>
      <w:pStyle w:val="Nagwek"/>
    </w:pPr>
    <w:r w:rsidRPr="008E43E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4FF8" w14:textId="77777777" w:rsidR="006F17E7" w:rsidRDefault="00CC0428">
    <w:pPr>
      <w:spacing w:after="133"/>
      <w:ind w:left="-40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566AD5" wp14:editId="324D60FF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390" name="Group 11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391" name="Shape 1139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90" style="width:493.228pt;height:0.75pt;position:absolute;mso-position-horizontal-relative:page;mso-position-horizontal:absolute;margin-left:51.0236pt;mso-position-vertical-relative:page;margin-top:59.7498pt;" coordsize="62639,95">
              <v:shape id="Shape 11391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66EC731" w14:textId="77777777" w:rsidR="006F17E7" w:rsidRDefault="00CC0428">
    <w:pPr>
      <w:tabs>
        <w:tab w:val="center" w:pos="4537"/>
      </w:tabs>
      <w:spacing w:after="0"/>
      <w:ind w:left="-4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E1E"/>
    <w:multiLevelType w:val="hybridMultilevel"/>
    <w:tmpl w:val="F6A47AB2"/>
    <w:lvl w:ilvl="0" w:tplc="7EFC20DE">
      <w:start w:val="1"/>
      <w:numFmt w:val="bullet"/>
      <w:lvlText w:val=""/>
      <w:lvlJc w:val="left"/>
      <w:pPr>
        <w:ind w:left="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29666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49102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E30A8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2AD3A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77A4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86D04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06990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C85CA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E3851"/>
    <w:multiLevelType w:val="hybridMultilevel"/>
    <w:tmpl w:val="58F4F32E"/>
    <w:lvl w:ilvl="0" w:tplc="CB7C0EE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E3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6ED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0B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E2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0A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9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E6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E8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82396"/>
    <w:multiLevelType w:val="hybridMultilevel"/>
    <w:tmpl w:val="F5323A72"/>
    <w:lvl w:ilvl="0" w:tplc="7AD4896E">
      <w:start w:val="1"/>
      <w:numFmt w:val="decimal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DC72993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02A330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D204DB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3C8F5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2E2944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C28280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720509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6CEF64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20B23"/>
    <w:multiLevelType w:val="hybridMultilevel"/>
    <w:tmpl w:val="FB08F16E"/>
    <w:lvl w:ilvl="0" w:tplc="D3AC2264">
      <w:start w:val="5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2C5D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6432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B03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8E6F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29EE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4826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6A50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8877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44273"/>
    <w:multiLevelType w:val="hybridMultilevel"/>
    <w:tmpl w:val="EC0C50AC"/>
    <w:lvl w:ilvl="0" w:tplc="6E1CCAF8">
      <w:start w:val="1"/>
      <w:numFmt w:val="bullet"/>
      <w:lvlText w:val=""/>
      <w:lvlJc w:val="left"/>
      <w:pPr>
        <w:ind w:left="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4E880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E8E6E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80FC4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E5D04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84712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ADAF2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8858C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CB2CC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3472E9"/>
    <w:multiLevelType w:val="hybridMultilevel"/>
    <w:tmpl w:val="5652F820"/>
    <w:lvl w:ilvl="0" w:tplc="77CEAA42">
      <w:start w:val="5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C711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4CA7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894D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2402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4714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0CC0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E187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EE81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B44EB6"/>
    <w:multiLevelType w:val="hybridMultilevel"/>
    <w:tmpl w:val="B0368522"/>
    <w:lvl w:ilvl="0" w:tplc="0BEA6A88">
      <w:start w:val="1"/>
      <w:numFmt w:val="bullet"/>
      <w:lvlText w:val=""/>
      <w:lvlJc w:val="left"/>
      <w:pPr>
        <w:ind w:left="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E2876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E45F2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A8D5A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22CD6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2C11D6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A45338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09B6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61352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514600">
    <w:abstractNumId w:val="1"/>
  </w:num>
  <w:num w:numId="2" w16cid:durableId="934022667">
    <w:abstractNumId w:val="3"/>
  </w:num>
  <w:num w:numId="3" w16cid:durableId="1810397695">
    <w:abstractNumId w:val="6"/>
  </w:num>
  <w:num w:numId="4" w16cid:durableId="1455127879">
    <w:abstractNumId w:val="2"/>
  </w:num>
  <w:num w:numId="5" w16cid:durableId="1057165739">
    <w:abstractNumId w:val="4"/>
  </w:num>
  <w:num w:numId="6" w16cid:durableId="775443298">
    <w:abstractNumId w:val="5"/>
  </w:num>
  <w:num w:numId="7" w16cid:durableId="9445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E7"/>
    <w:rsid w:val="00347FCE"/>
    <w:rsid w:val="00415118"/>
    <w:rsid w:val="005A63E4"/>
    <w:rsid w:val="00665362"/>
    <w:rsid w:val="006F17E7"/>
    <w:rsid w:val="007E57C7"/>
    <w:rsid w:val="008E43E9"/>
    <w:rsid w:val="00C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FA1A"/>
  <w15:docId w15:val="{39566298-4FF5-4D0D-9C86-81CE2F8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7"/>
      <w:ind w:left="7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11"/>
      <w:ind w:left="491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hd w:val="clear" w:color="auto" w:fill="D9D9D9"/>
      <w:spacing w:after="211"/>
      <w:ind w:left="491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176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C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428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8E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43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12 lutego 2021 r. w sprawie określenia wzoru formularza zgłoszenia budowy lub wykonywania innych robót budowlanych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12 lutego 2021 r. w sprawie określenia wzoru formularza zgłoszenia budowy lub wykonywania innych robót budowlanych</dc:title>
  <dc:subject/>
  <dc:creator>RCL</dc:creator>
  <cp:keywords/>
  <cp:lastModifiedBy>Michał Stefański</cp:lastModifiedBy>
  <cp:revision>2</cp:revision>
  <dcterms:created xsi:type="dcterms:W3CDTF">2023-04-21T12:49:00Z</dcterms:created>
  <dcterms:modified xsi:type="dcterms:W3CDTF">2023-04-21T12:49:00Z</dcterms:modified>
</cp:coreProperties>
</file>